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87EB" w14:textId="77777777" w:rsidR="00016B8C" w:rsidRPr="00C15309" w:rsidRDefault="00016B8C" w:rsidP="00016B8C">
      <w:pPr>
        <w:ind w:left="-709" w:right="-141"/>
        <w:jc w:val="both"/>
        <w:rPr>
          <w:rFonts w:eastAsia="Garamond" w:cstheme="minorHAnsi"/>
          <w:b/>
          <w:bCs/>
          <w:sz w:val="22"/>
          <w:szCs w:val="22"/>
        </w:rPr>
      </w:pPr>
      <w:r w:rsidRPr="00BB75F2">
        <w:rPr>
          <w:rFonts w:eastAsia="Calibri" w:cstheme="minorHAnsi"/>
          <w:b/>
          <w:bCs/>
          <w:sz w:val="22"/>
          <w:szCs w:val="22"/>
        </w:rPr>
        <w:t xml:space="preserve">BANDO PUBBLICO PER LA SELEZIONE DI PROPOSTE PROGETTUALI </w:t>
      </w:r>
      <w:r>
        <w:rPr>
          <w:rFonts w:eastAsia="Calibri" w:cstheme="minorHAnsi"/>
          <w:b/>
          <w:bCs/>
          <w:sz w:val="22"/>
          <w:szCs w:val="22"/>
        </w:rPr>
        <w:t>PRESENTATE DA IMPRESE DEL MEZZOGIORNO</w:t>
      </w:r>
      <w:r w:rsidRPr="00BB75F2">
        <w:rPr>
          <w:rFonts w:eastAsia="Calibri" w:cstheme="minorHAnsi"/>
          <w:b/>
          <w:bCs/>
          <w:sz w:val="22"/>
          <w:szCs w:val="22"/>
        </w:rPr>
        <w:t>, FINALIZZATE ALLA CONCESSIONE DI FINANZIAMENTI PER ATTIVITA’ COERENTI CON IL PROOGRAMMA</w:t>
      </w:r>
      <w:r>
        <w:rPr>
          <w:rFonts w:eastAsia="Calibri" w:cstheme="minorHAnsi"/>
          <w:b/>
          <w:bCs/>
          <w:sz w:val="22"/>
          <w:szCs w:val="22"/>
        </w:rPr>
        <w:t xml:space="preserve"> SERICS</w:t>
      </w:r>
      <w:r w:rsidRPr="00BB75F2">
        <w:rPr>
          <w:rFonts w:eastAsia="Calibri" w:cstheme="minorHAnsi"/>
          <w:b/>
          <w:bCs/>
          <w:sz w:val="22"/>
          <w:szCs w:val="22"/>
        </w:rPr>
        <w:t xml:space="preserve"> A VALERE SULLE RISORSE DEL PIANO NAZIONALE RIPRESA E RESILIENZA (PNRR) MISSIONE 4, “ISTRUZIONE E RICERCA” - COMPONENTE 2, “DALLA RICERCA ALL’IMPRESA” - LINEA DI INVESTIMENTO 1.3, FINANZIATO DALL’UNIONE EUROPEA – NEXTGENERATIONEU”, PROGETTO “</w:t>
      </w:r>
      <w:r w:rsidRPr="007C2797">
        <w:rPr>
          <w:rFonts w:eastAsia="Calibri" w:cstheme="minorHAnsi"/>
          <w:b/>
          <w:bCs/>
          <w:sz w:val="22"/>
          <w:szCs w:val="22"/>
        </w:rPr>
        <w:t>SEcurity and RIghts In the CyberSpace</w:t>
      </w:r>
      <w:r w:rsidRPr="00BB75F2">
        <w:rPr>
          <w:rFonts w:eastAsia="Calibri" w:cstheme="minorHAnsi"/>
          <w:b/>
          <w:bCs/>
          <w:sz w:val="22"/>
          <w:szCs w:val="22"/>
        </w:rPr>
        <w:t xml:space="preserve"> – </w:t>
      </w:r>
      <w:r>
        <w:rPr>
          <w:rFonts w:eastAsia="Calibri" w:cstheme="minorHAnsi"/>
          <w:b/>
          <w:bCs/>
          <w:sz w:val="22"/>
          <w:szCs w:val="22"/>
        </w:rPr>
        <w:t>SERICS</w:t>
      </w:r>
      <w:r w:rsidRPr="00BB75F2">
        <w:rPr>
          <w:rFonts w:eastAsia="Calibri" w:cstheme="minorHAnsi"/>
          <w:b/>
          <w:bCs/>
          <w:sz w:val="22"/>
          <w:szCs w:val="22"/>
        </w:rPr>
        <w:t>” PE000001</w:t>
      </w:r>
      <w:r>
        <w:rPr>
          <w:rFonts w:eastAsia="Calibri" w:cstheme="minorHAnsi"/>
          <w:b/>
          <w:bCs/>
          <w:sz w:val="22"/>
          <w:szCs w:val="22"/>
        </w:rPr>
        <w:t xml:space="preserve">4 – SPOKE 8 </w:t>
      </w:r>
      <w:r w:rsidRPr="00C15309">
        <w:rPr>
          <w:rFonts w:eastAsia="Garamond" w:cstheme="minorHAnsi"/>
          <w:b/>
          <w:bCs/>
          <w:sz w:val="22"/>
          <w:szCs w:val="22"/>
        </w:rPr>
        <w:t>(CUP</w:t>
      </w:r>
      <w:r>
        <w:rPr>
          <w:rFonts w:eastAsia="Garamond" w:cstheme="minorHAnsi"/>
          <w:b/>
          <w:bCs/>
          <w:sz w:val="22"/>
          <w:szCs w:val="22"/>
        </w:rPr>
        <w:t xml:space="preserve"> </w:t>
      </w:r>
      <w:r w:rsidRPr="00704015">
        <w:rPr>
          <w:rFonts w:eastAsia="Garamond" w:cstheme="minorHAnsi"/>
          <w:b/>
          <w:bCs/>
          <w:sz w:val="22"/>
          <w:szCs w:val="22"/>
        </w:rPr>
        <w:t>J33C22002810001</w:t>
      </w:r>
      <w:r w:rsidRPr="00C15309">
        <w:rPr>
          <w:rFonts w:eastAsia="Garamond" w:cstheme="minorHAnsi"/>
          <w:b/>
          <w:bCs/>
          <w:sz w:val="22"/>
          <w:szCs w:val="22"/>
        </w:rPr>
        <w:t>)</w:t>
      </w:r>
    </w:p>
    <w:p w14:paraId="40C9AE99" w14:textId="14D8B45E" w:rsidR="005C19E4" w:rsidRPr="003D46E5" w:rsidRDefault="005C19E4" w:rsidP="0061795E">
      <w:pPr>
        <w:jc w:val="both"/>
        <w:rPr>
          <w:rFonts w:cstheme="minorHAnsi"/>
          <w:sz w:val="22"/>
          <w:szCs w:val="22"/>
        </w:rPr>
      </w:pPr>
    </w:p>
    <w:p w14:paraId="143C0C2F" w14:textId="4ABC8625"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9641D2">
        <w:rPr>
          <w:rFonts w:cstheme="minorHAnsi"/>
          <w:sz w:val="22"/>
          <w:szCs w:val="22"/>
        </w:rPr>
        <w:t>F</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376D20E6" w14:textId="77777777" w:rsidR="00687FFA" w:rsidRDefault="00687FFA" w:rsidP="001D63D2">
      <w:pPr>
        <w:rPr>
          <w:rFonts w:ascii="Arial" w:hAnsi="Arial" w:cs="Arial"/>
          <w:b/>
          <w:color w:val="2F5496" w:themeColor="accent1" w:themeShade="BF"/>
          <w:sz w:val="22"/>
          <w:szCs w:val="22"/>
        </w:rPr>
      </w:pPr>
    </w:p>
    <w:p w14:paraId="0B9D5C4B" w14:textId="024A47BF"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9641D2">
        <w:rPr>
          <w:rFonts w:ascii="Arial" w:hAnsi="Arial" w:cs="Arial"/>
          <w:b/>
          <w:color w:val="2F5496" w:themeColor="accent1" w:themeShade="BF"/>
          <w:sz w:val="22"/>
          <w:szCs w:val="22"/>
        </w:rPr>
        <w:t>F</w:t>
      </w:r>
      <w:r w:rsidRPr="00B02C0C">
        <w:rPr>
          <w:rFonts w:ascii="Arial" w:hAnsi="Arial" w:cs="Arial"/>
          <w:b/>
          <w:color w:val="2F5496" w:themeColor="accent1" w:themeShade="BF"/>
          <w:sz w:val="22"/>
          <w:szCs w:val="22"/>
        </w:rPr>
        <w:t>-A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3780F44E"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9641D2">
        <w:rPr>
          <w:rFonts w:ascii="Arial" w:hAnsi="Arial" w:cs="Arial"/>
          <w:b/>
          <w:color w:val="2F5496" w:themeColor="accent1" w:themeShade="BF"/>
          <w:sz w:val="22"/>
          <w:szCs w:val="22"/>
        </w:rPr>
        <w:t>F</w:t>
      </w:r>
      <w:r w:rsidRPr="00B02C0C">
        <w:rPr>
          <w:rFonts w:ascii="Arial" w:hAnsi="Arial" w:cs="Arial"/>
          <w:b/>
          <w:color w:val="2F5496" w:themeColor="accent1" w:themeShade="BF"/>
          <w:sz w:val="22"/>
          <w:szCs w:val="22"/>
        </w:rPr>
        <w:t>-B - 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3A661E2B" w:rsidR="0025229D" w:rsidRPr="00B02C0C" w:rsidRDefault="0025229D" w:rsidP="00016B8C">
      <w:pPr>
        <w:jc w:val="cente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-A</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______________________ Codice fiscale____________ Partita IVA____________ avente sede legale a___________in Via/Piazza__________n.____CAP______PEC__________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consapevole della responsabilità penale cui può andare incontro in caso di dichiarazione falsa o comunque non corrispondente al vero (art. 76 del D.P.R. n. 445 del 28/12/2000), ai sensi del D.P.R. n. 445 del 28/12/2000 e ss.mm.ii,</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7AA44F0D"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 xml:space="preserve">Il soggetto (ragione sociale) ………………………………………………………………………………….………………….,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016B8C">
        <w:rPr>
          <w:rFonts w:eastAsia="Garamond" w:cs="Arial"/>
          <w:sz w:val="22"/>
          <w:szCs w:val="22"/>
        </w:rPr>
        <w:t>8</w:t>
      </w:r>
      <w:r w:rsidRPr="0025229D">
        <w:rPr>
          <w:rFonts w:eastAsia="Garamond" w:cs="Arial"/>
          <w:sz w:val="22"/>
          <w:szCs w:val="22"/>
        </w:rPr>
        <w:t xml:space="preserve"> del Progetto </w:t>
      </w:r>
      <w:r w:rsidR="00016B8C">
        <w:rPr>
          <w:rFonts w:eastAsia="Garamond" w:cs="Arial"/>
          <w:sz w:val="22"/>
          <w:szCs w:val="22"/>
        </w:rPr>
        <w:t>SERICS</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7E18B924"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016B8C">
              <w:rPr>
                <w:rFonts w:asciiTheme="minorHAnsi" w:hAnsiTheme="minorHAnsi" w:cs="Arial"/>
              </w:rPr>
              <w:t>SERICS</w:t>
            </w:r>
            <w:r w:rsidRPr="0025229D">
              <w:rPr>
                <w:rFonts w:asciiTheme="minorHAnsi" w:hAnsiTheme="minorHAnsi" w:cs="Arial"/>
              </w:rPr>
              <w:t xml:space="preserve"> in corso alla data di presentazione e dei costi proposti sui progetti presentati sul Bando degli Spoke di </w:t>
            </w:r>
            <w:r w:rsidR="00016B8C">
              <w:rPr>
                <w:rFonts w:asciiTheme="minorHAnsi" w:hAnsiTheme="minorHAnsi" w:cs="Arial"/>
              </w:rPr>
              <w:t>SERICS</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221262E3"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016B8C">
              <w:rPr>
                <w:rFonts w:eastAsia="Garamond" w:cs="Arial"/>
                <w:sz w:val="22"/>
                <w:szCs w:val="22"/>
              </w:rPr>
              <w:t>SERICS</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4CE44D3A"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016B8C">
              <w:rPr>
                <w:rFonts w:eastAsia="Garamond" w:cs="Arial"/>
                <w:sz w:val="22"/>
                <w:szCs w:val="22"/>
              </w:rPr>
              <w:t>SERICS</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0A9FC4" w14:textId="2C489829"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progetti con sostegno del Programma </w:t>
      </w:r>
      <w:r w:rsidR="00016B8C">
        <w:rPr>
          <w:rFonts w:eastAsia="Garamond" w:cs="Arial"/>
          <w:iCs/>
          <w:sz w:val="22"/>
          <w:szCs w:val="22"/>
        </w:rPr>
        <w:t>SERICS</w:t>
      </w:r>
      <w:r w:rsidRPr="0025229D">
        <w:rPr>
          <w:rFonts w:eastAsia="Garamond" w:cs="Arial"/>
          <w:iCs/>
          <w:sz w:val="22"/>
          <w:szCs w:val="22"/>
        </w:rPr>
        <w:t xml:space="preserve"> si intendono tutti i progetti che abbiano beneficiato di agevolazioni con risorse del Programma </w:t>
      </w:r>
      <w:r w:rsidR="00016B8C">
        <w:rPr>
          <w:rFonts w:eastAsia="Garamond" w:cs="Arial"/>
          <w:iCs/>
          <w:sz w:val="22"/>
          <w:szCs w:val="22"/>
        </w:rPr>
        <w:t>SERICS</w:t>
      </w:r>
      <w:r w:rsidRPr="0025229D">
        <w:rPr>
          <w:rFonts w:eastAsia="Garamond" w:cs="Arial"/>
          <w:iCs/>
          <w:sz w:val="22"/>
          <w:szCs w:val="22"/>
        </w:rPr>
        <w:t xml:space="preserve">;  </w:t>
      </w:r>
    </w:p>
    <w:p w14:paraId="3B9FD17C" w14:textId="01113A85"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016B8C">
        <w:rPr>
          <w:rFonts w:eastAsia="Garamond" w:cs="Arial"/>
          <w:iCs/>
          <w:sz w:val="22"/>
          <w:szCs w:val="22"/>
        </w:rPr>
        <w:t>SERICS;</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w:t>
      </w:r>
      <w:r w:rsidRPr="0025229D">
        <w:rPr>
          <w:rFonts w:eastAsia="Garamond" w:cs="Arial"/>
          <w:iCs/>
          <w:sz w:val="22"/>
          <w:szCs w:val="22"/>
        </w:rPr>
        <w:lastRenderedPageBreak/>
        <w:t xml:space="preserve">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Codice Civile; </w:t>
      </w:r>
    </w:p>
    <w:p w14:paraId="36A89580" w14:textId="72B59FC4"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9A5E7B">
        <w:rPr>
          <w:rFonts w:asciiTheme="minorHAnsi" w:hAnsiTheme="minorHAnsi" w:cs="Arial"/>
          <w:sz w:val="22"/>
          <w:szCs w:val="22"/>
        </w:rPr>
        <w:t>SERICS</w:t>
      </w:r>
      <w:r w:rsidRPr="0025229D">
        <w:rPr>
          <w:rFonts w:asciiTheme="minorHAnsi" w:hAnsiTheme="minorHAnsi" w:cs="Arial"/>
          <w:sz w:val="22"/>
          <w:szCs w:val="22"/>
        </w:rPr>
        <w:t xml:space="preserve"> e i costi proposti sui progetti presentati sul Bando dei vari Spoke di </w:t>
      </w:r>
      <w:r w:rsidR="009A5E7B">
        <w:rPr>
          <w:rFonts w:asciiTheme="minorHAnsi" w:hAnsiTheme="minorHAnsi" w:cs="Arial"/>
          <w:sz w:val="22"/>
          <w:szCs w:val="22"/>
        </w:rPr>
        <w:t>SERICS;</w:t>
      </w:r>
    </w:p>
    <w:p w14:paraId="7C7C1B79" w14:textId="5B352E66"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9A5E7B">
        <w:rPr>
          <w:rFonts w:asciiTheme="minorHAnsi" w:hAnsiTheme="minorHAnsi" w:cs="Arial"/>
          <w:sz w:val="22"/>
          <w:szCs w:val="22"/>
        </w:rPr>
        <w:t>SERICS</w:t>
      </w:r>
      <w:r w:rsidR="00C43B3F">
        <w:rPr>
          <w:rFonts w:asciiTheme="minorHAnsi" w:hAnsiTheme="minorHAnsi" w:cs="Arial"/>
          <w:sz w:val="22"/>
          <w:szCs w:val="22"/>
        </w:rPr>
        <w:t>.</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598287BF" w14:textId="77777777" w:rsidR="00375BBC" w:rsidRDefault="00375BBC">
      <w:pPr>
        <w:rPr>
          <w:rFonts w:cs="Arial"/>
          <w:b/>
          <w:color w:val="2F5496" w:themeColor="accent1" w:themeShade="BF"/>
          <w:sz w:val="22"/>
          <w:szCs w:val="22"/>
        </w:rPr>
      </w:pPr>
      <w:r>
        <w:rPr>
          <w:rFonts w:cs="Arial"/>
          <w:b/>
          <w:color w:val="2F5496" w:themeColor="accent1" w:themeShade="BF"/>
          <w:sz w:val="22"/>
          <w:szCs w:val="22"/>
        </w:rPr>
        <w:br w:type="page"/>
      </w:r>
    </w:p>
    <w:p w14:paraId="314FDE1B" w14:textId="575AF59C" w:rsidR="0025229D" w:rsidRPr="0025229D" w:rsidRDefault="0025229D" w:rsidP="00C43B3F">
      <w:pPr>
        <w:jc w:val="cente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w:t>
      </w:r>
      <w:r w:rsidR="00E33A8B">
        <w:rPr>
          <w:rFonts w:cs="Arial"/>
          <w:b/>
          <w:color w:val="2F5496" w:themeColor="accent1" w:themeShade="BF"/>
          <w:sz w:val="22"/>
          <w:szCs w:val="22"/>
        </w:rPr>
        <w:t>H</w:t>
      </w:r>
      <w:r w:rsidRPr="0025229D">
        <w:rPr>
          <w:rFonts w:cs="Arial"/>
          <w:b/>
          <w:color w:val="2F5496" w:themeColor="accent1" w:themeShade="BF"/>
          <w:sz w:val="22"/>
          <w:szCs w:val="22"/>
        </w:rPr>
        <w:t>-B</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realizzatore di______________________di _______________ Codice fiscale____________ Partita IVA____________ avente sede legale a___________in Via/Piazza__________n.____CAP______PEC__________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consapevole della responsabilità penale cui può andare incontro in caso di dichiarazione falsa o comunque non corrispondente al vero (art. 76 del D.P.R. n. 445 del 28/12/2000), ai sensi del D.P.R. n. 445 del 28/12/2000 e ss.mm.ii.</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 xml:space="preserve">L’impresa (ragione sociale) ……………………………………………………………………………………………., </w:t>
      </w:r>
    </w:p>
    <w:p w14:paraId="0E9C9B6A" w14:textId="3F480C73"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w:t>
      </w:r>
      <w:r w:rsidR="00E33A8B">
        <w:rPr>
          <w:rFonts w:eastAsia="Garamond" w:cs="Arial"/>
          <w:color w:val="000000"/>
          <w:sz w:val="22"/>
          <w:szCs w:val="22"/>
        </w:rPr>
        <w:t xml:space="preserve"> </w:t>
      </w:r>
      <w:r w:rsidRPr="0025229D">
        <w:rPr>
          <w:rFonts w:eastAsia="Garamond" w:cs="Arial"/>
          <w:color w:val="000000"/>
          <w:sz w:val="22"/>
          <w:szCs w:val="22"/>
        </w:rPr>
        <w:t>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04690264"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(CP – I) =</w:t>
      </w:r>
      <w:r w:rsidR="00285FD1">
        <w:rPr>
          <w:rFonts w:eastAsia="Garamond" w:cs="Arial"/>
          <w:b/>
          <w:sz w:val="22"/>
          <w:szCs w:val="22"/>
        </w:rPr>
        <w:t>&lt;</w:t>
      </w:r>
      <w:r w:rsidRPr="0025229D">
        <w:rPr>
          <w:rFonts w:eastAsia="Garamond"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finanziamento soci, fruttifero o non fruttifero: tale finanziamento dovrà essere approvato dall’assemblea dei soci successivamente alla presentazione della domanda. Nella delibera </w:t>
      </w:r>
      <w:r w:rsidRPr="0025229D">
        <w:rPr>
          <w:rFonts w:eastAsia="Garamond" w:cs="Arial"/>
          <w:color w:val="000000"/>
          <w:sz w:val="22"/>
          <w:szCs w:val="22"/>
        </w:rPr>
        <w:lastRenderedPageBreak/>
        <w:t>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687FFA">
      <w:headerReference w:type="default" r:id="rId11"/>
      <w:footerReference w:type="default" r:id="rId12"/>
      <w:pgSz w:w="11900" w:h="16840"/>
      <w:pgMar w:top="2032"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53C8" w14:textId="77777777" w:rsidR="002000FB" w:rsidRDefault="002000FB" w:rsidP="000151A3">
      <w:r>
        <w:separator/>
      </w:r>
    </w:p>
  </w:endnote>
  <w:endnote w:type="continuationSeparator" w:id="0">
    <w:p w14:paraId="4374B05D" w14:textId="77777777" w:rsidR="002000FB" w:rsidRDefault="002000FB"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76B" w14:textId="4E1479EC" w:rsidR="00ED06FC" w:rsidRDefault="00ED06FC">
    <w:pPr>
      <w:pStyle w:val="Pidipagina"/>
      <w:jc w:val="right"/>
    </w:pPr>
    <w:r w:rsidRPr="003F01C2">
      <w:rPr>
        <w:rFonts w:cstheme="minorHAnsi"/>
        <w:noProof/>
        <w:sz w:val="18"/>
        <w:szCs w:val="18"/>
      </w:rPr>
      <w:drawing>
        <wp:anchor distT="0" distB="0" distL="0" distR="0" simplePos="0" relativeHeight="251659264" behindDoc="1" locked="0" layoutInCell="1" allowOverlap="1" wp14:anchorId="02962DA0" wp14:editId="5B7A5F43">
          <wp:simplePos x="0" y="0"/>
          <wp:positionH relativeFrom="page">
            <wp:posOffset>137384</wp:posOffset>
          </wp:positionH>
          <wp:positionV relativeFrom="page">
            <wp:posOffset>10070017</wp:posOffset>
          </wp:positionV>
          <wp:extent cx="1593214" cy="511165"/>
          <wp:effectExtent l="0" t="0" r="7620" b="3810"/>
          <wp:wrapThrough wrapText="bothSides">
            <wp:wrapPolygon edited="0">
              <wp:start x="0" y="0"/>
              <wp:lineTo x="0" y="20955"/>
              <wp:lineTo x="6976" y="20955"/>
              <wp:lineTo x="14986" y="20955"/>
              <wp:lineTo x="21187" y="17731"/>
              <wp:lineTo x="21445" y="11284"/>
              <wp:lineTo x="21445" y="4030"/>
              <wp:lineTo x="6976" y="0"/>
              <wp:lineTo x="0" y="0"/>
            </wp:wrapPolygon>
          </wp:wrapThrough>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593214" cy="511165"/>
                  </a:xfrm>
                  <a:prstGeom prst="rect">
                    <a:avLst/>
                  </a:prstGeom>
                </pic:spPr>
              </pic:pic>
            </a:graphicData>
          </a:graphic>
        </wp:anchor>
      </w:drawing>
    </w:r>
    <w:sdt>
      <w:sdtPr>
        <w:id w:val="-14156227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C8FC052" w14:textId="28AF1E20"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D974" w14:textId="77777777" w:rsidR="002000FB" w:rsidRDefault="002000FB" w:rsidP="000151A3">
      <w:r>
        <w:separator/>
      </w:r>
    </w:p>
  </w:footnote>
  <w:footnote w:type="continuationSeparator" w:id="0">
    <w:p w14:paraId="4757F33E" w14:textId="77777777" w:rsidR="002000FB" w:rsidRDefault="002000FB"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71E17B2B" w:rsidR="00F1718F" w:rsidRDefault="00687FFA" w:rsidP="00F1718F">
    <w:pPr>
      <w:pStyle w:val="Intestazione"/>
      <w:tabs>
        <w:tab w:val="clear" w:pos="9638"/>
      </w:tabs>
      <w:ind w:right="-1134"/>
      <w:rPr>
        <w:noProof/>
      </w:rPr>
    </w:pPr>
    <w:r>
      <w:rPr>
        <w:noProof/>
        <w:lang w:eastAsia="it-IT"/>
      </w:rPr>
      <w:drawing>
        <wp:anchor distT="0" distB="0" distL="114300" distR="114300" simplePos="0" relativeHeight="251661312" behindDoc="0" locked="0" layoutInCell="1" allowOverlap="1" wp14:anchorId="723F211F" wp14:editId="6B6290BC">
          <wp:simplePos x="0" y="0"/>
          <wp:positionH relativeFrom="column">
            <wp:posOffset>-748553</wp:posOffset>
          </wp:positionH>
          <wp:positionV relativeFrom="paragraph">
            <wp:posOffset>-9264</wp:posOffset>
          </wp:positionV>
          <wp:extent cx="7708900" cy="1082040"/>
          <wp:effectExtent l="0" t="0" r="6350" b="3810"/>
          <wp:wrapSquare wrapText="bothSides"/>
          <wp:docPr id="6" name="Immagine 6"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08900" cy="1082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0"/>
  </w:num>
  <w:num w:numId="4">
    <w:abstractNumId w:val="4"/>
  </w:num>
  <w:num w:numId="5">
    <w:abstractNumId w:val="5"/>
  </w:num>
  <w:num w:numId="6">
    <w:abstractNumId w:val="7"/>
  </w:num>
  <w:num w:numId="7">
    <w:abstractNumId w:val="9"/>
  </w:num>
  <w:num w:numId="8">
    <w:abstractNumId w:val="3"/>
  </w:num>
  <w:num w:numId="9">
    <w:abstractNumId w:val="11"/>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1359"/>
    <w:rsid w:val="0001160D"/>
    <w:rsid w:val="000151A3"/>
    <w:rsid w:val="00016B8C"/>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144A"/>
    <w:rsid w:val="001845CA"/>
    <w:rsid w:val="00186A55"/>
    <w:rsid w:val="001947E7"/>
    <w:rsid w:val="001A0F0D"/>
    <w:rsid w:val="001A56F6"/>
    <w:rsid w:val="001A5E00"/>
    <w:rsid w:val="001B619F"/>
    <w:rsid w:val="001B664E"/>
    <w:rsid w:val="001C0742"/>
    <w:rsid w:val="001D63D2"/>
    <w:rsid w:val="001E05BE"/>
    <w:rsid w:val="001E09E8"/>
    <w:rsid w:val="001E2C05"/>
    <w:rsid w:val="001E342A"/>
    <w:rsid w:val="001E519A"/>
    <w:rsid w:val="001E7BA0"/>
    <w:rsid w:val="001F2534"/>
    <w:rsid w:val="002000FB"/>
    <w:rsid w:val="00203097"/>
    <w:rsid w:val="002136C5"/>
    <w:rsid w:val="0023112C"/>
    <w:rsid w:val="00240218"/>
    <w:rsid w:val="002451A9"/>
    <w:rsid w:val="0025229D"/>
    <w:rsid w:val="00253526"/>
    <w:rsid w:val="0025541F"/>
    <w:rsid w:val="00263103"/>
    <w:rsid w:val="00265FF9"/>
    <w:rsid w:val="002678A0"/>
    <w:rsid w:val="00272873"/>
    <w:rsid w:val="00285FD1"/>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75BBC"/>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56613"/>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D583B"/>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87FFA"/>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22DD"/>
    <w:rsid w:val="008C3F9D"/>
    <w:rsid w:val="008C464B"/>
    <w:rsid w:val="008C7D7E"/>
    <w:rsid w:val="008D1C40"/>
    <w:rsid w:val="008D4DCD"/>
    <w:rsid w:val="008E081D"/>
    <w:rsid w:val="008E1316"/>
    <w:rsid w:val="008E64A5"/>
    <w:rsid w:val="00903B79"/>
    <w:rsid w:val="00920EBF"/>
    <w:rsid w:val="0092295F"/>
    <w:rsid w:val="00927A59"/>
    <w:rsid w:val="00931274"/>
    <w:rsid w:val="00931B68"/>
    <w:rsid w:val="0093404B"/>
    <w:rsid w:val="009367C8"/>
    <w:rsid w:val="00945092"/>
    <w:rsid w:val="00950D54"/>
    <w:rsid w:val="0095342A"/>
    <w:rsid w:val="009641D2"/>
    <w:rsid w:val="00970EC0"/>
    <w:rsid w:val="00971DA1"/>
    <w:rsid w:val="00972EAD"/>
    <w:rsid w:val="0097454E"/>
    <w:rsid w:val="00984452"/>
    <w:rsid w:val="00986DBE"/>
    <w:rsid w:val="00992F78"/>
    <w:rsid w:val="00995E77"/>
    <w:rsid w:val="009A0DC5"/>
    <w:rsid w:val="009A1DDB"/>
    <w:rsid w:val="009A3AE7"/>
    <w:rsid w:val="009A5E7B"/>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6D5B"/>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3B3F"/>
    <w:rsid w:val="00C450D0"/>
    <w:rsid w:val="00C45DCB"/>
    <w:rsid w:val="00C4732F"/>
    <w:rsid w:val="00C53E68"/>
    <w:rsid w:val="00C5665B"/>
    <w:rsid w:val="00C6037B"/>
    <w:rsid w:val="00C604F6"/>
    <w:rsid w:val="00C82057"/>
    <w:rsid w:val="00C84A92"/>
    <w:rsid w:val="00C85C03"/>
    <w:rsid w:val="00C91B47"/>
    <w:rsid w:val="00C95232"/>
    <w:rsid w:val="00C970FF"/>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3A8B"/>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06F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6BD8E50A-B2A3-4F4A-8986-C7B131DB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4.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1065</Words>
  <Characters>6076</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11</cp:revision>
  <cp:lastPrinted>2023-01-30T13:41:00Z</cp:lastPrinted>
  <dcterms:created xsi:type="dcterms:W3CDTF">2024-04-03T16:16:00Z</dcterms:created>
  <dcterms:modified xsi:type="dcterms:W3CDTF">2024-06-13T13:02:00Z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